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33"/>
        <w:gridCol w:w="3486"/>
        <w:gridCol w:w="3661"/>
      </w:tblGrid>
      <w:tr w:rsidR="002C3731" w:rsidRPr="002C3731" w:rsidTr="00D141C6">
        <w:trPr>
          <w:trHeight w:val="127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731" w:rsidRPr="00107AC3" w:rsidRDefault="004C001B" w:rsidP="002C3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7A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Рассмотрено на заседании </w:t>
            </w:r>
          </w:p>
          <w:p w:rsidR="002C3731" w:rsidRPr="00107AC3" w:rsidRDefault="004C001B" w:rsidP="002C3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7A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r w:rsidR="002C3731" w:rsidRPr="00107A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едагогического</w:t>
            </w:r>
            <w:r w:rsidRPr="00107A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C3731" w:rsidRPr="00107A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совета</w:t>
            </w:r>
          </w:p>
          <w:p w:rsidR="002C3731" w:rsidRPr="00107AC3" w:rsidRDefault="002C3731" w:rsidP="002C3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7A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протокол №____</w:t>
            </w:r>
            <w:r w:rsidR="00D141C6" w:rsidRPr="00107A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от_________</w:t>
            </w:r>
            <w:r w:rsidRPr="00107A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2017г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731" w:rsidRPr="00107AC3" w:rsidRDefault="002C3731" w:rsidP="002C3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7A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Принято</w:t>
            </w:r>
          </w:p>
          <w:p w:rsidR="002C3731" w:rsidRPr="00107AC3" w:rsidRDefault="002C3731" w:rsidP="002C3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7A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решением Управляющего Совета</w:t>
            </w:r>
          </w:p>
          <w:p w:rsidR="002C3731" w:rsidRPr="00107AC3" w:rsidRDefault="004C001B" w:rsidP="00D14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7A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протокол №</w:t>
            </w:r>
            <w:r w:rsidR="00D141C6" w:rsidRPr="00107A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_____</w:t>
            </w:r>
            <w:bookmarkStart w:id="0" w:name="_GoBack"/>
            <w:bookmarkEnd w:id="0"/>
            <w:r w:rsidR="002C3731" w:rsidRPr="00107A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от________2017г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731" w:rsidRPr="00107AC3" w:rsidRDefault="002C3731" w:rsidP="00D141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7A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Утверждаю</w:t>
            </w:r>
          </w:p>
          <w:p w:rsidR="00107AC3" w:rsidRPr="00107AC3" w:rsidRDefault="002C3731" w:rsidP="00D141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7A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</w:t>
            </w:r>
            <w:r w:rsidR="00D141C6" w:rsidRPr="00107A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7A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D141C6" w:rsidRPr="00107A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И.В.</w:t>
            </w:r>
            <w:r w:rsidRPr="00107A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r w:rsidR="00D141C6" w:rsidRPr="00107A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откова</w:t>
            </w:r>
            <w:proofErr w:type="spellEnd"/>
          </w:p>
          <w:p w:rsidR="002C3731" w:rsidRPr="00107AC3" w:rsidRDefault="00107AC3" w:rsidP="00D141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7A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№____от___________</w:t>
            </w:r>
            <w:r w:rsidR="002C3731" w:rsidRPr="00107A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2017г</w:t>
            </w:r>
          </w:p>
        </w:tc>
      </w:tr>
    </w:tbl>
    <w:p w:rsidR="00D141C6" w:rsidRDefault="00D141C6" w:rsidP="002C373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C3731" w:rsidRPr="00D141C6" w:rsidRDefault="002C3731" w:rsidP="00D141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2C3731" w:rsidRPr="00D141C6" w:rsidRDefault="002C3731" w:rsidP="00D141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посещения </w:t>
      </w:r>
      <w:proofErr w:type="gramStart"/>
      <w:r w:rsidRPr="00D14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обучающимися</w:t>
      </w:r>
      <w:proofErr w:type="gramEnd"/>
      <w:r w:rsidRPr="00D14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их выбору мероприятий,</w:t>
      </w:r>
    </w:p>
    <w:p w:rsidR="002C3731" w:rsidRPr="00D141C6" w:rsidRDefault="002C3731" w:rsidP="00D141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4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непредусмотренных</w:t>
      </w:r>
      <w:proofErr w:type="gramEnd"/>
      <w:r w:rsidRPr="00D14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учебным планом</w:t>
      </w:r>
    </w:p>
    <w:p w:rsidR="00D141C6" w:rsidRPr="00D141C6" w:rsidRDefault="002C3731" w:rsidP="00D141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4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</w:p>
    <w:p w:rsidR="002C3731" w:rsidRPr="00D141C6" w:rsidRDefault="002C3731" w:rsidP="00D141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D141C6" w:rsidRPr="00D14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Тургеневская</w:t>
      </w:r>
      <w:r w:rsidRPr="00D14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средняя общеобразовательная школа»</w:t>
      </w:r>
    </w:p>
    <w:p w:rsidR="002C3731" w:rsidRPr="00D141C6" w:rsidRDefault="002C3731" w:rsidP="008E5A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4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7F3061" w:rsidRPr="00D141C6" w:rsidRDefault="002C3731" w:rsidP="008E5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7F3061" w:rsidRPr="00D141C6">
        <w:rPr>
          <w:rFonts w:ascii="Times New Roman" w:hAnsi="Times New Roman" w:cs="Times New Roman"/>
          <w:sz w:val="24"/>
          <w:szCs w:val="24"/>
        </w:rPr>
        <w:t>Настоящий порядок устанавливает правила посещения обучающихся по своему выбору мероприятий, проводимых в школе и не предусмотренных учебным планом (в дальнейшем мероприятия).</w:t>
      </w:r>
    </w:p>
    <w:p w:rsidR="002C3731" w:rsidRDefault="002C3731" w:rsidP="00D14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В соответствии с пунктом 4 статьи 34 Федерального закона от 29.12.2012 № 273-ФЗ «Об образовании в Российской Федерации» обучающиеся имеют право на посещение мероприятий, которые проводятся в школе, осуществляющей образовательную деятельность, и непредусмотренные учебным планом, в порядке, установленном локальными нормативными актами.</w:t>
      </w:r>
    </w:p>
    <w:p w:rsidR="007F3061" w:rsidRDefault="007F3061" w:rsidP="00D141C6">
      <w:pPr>
        <w:pStyle w:val="a4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41C6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Уставом правилами внутреннего распорядка для </w:t>
      </w:r>
      <w:proofErr w:type="gramStart"/>
      <w:r w:rsidRPr="00D141C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141C6">
        <w:rPr>
          <w:rFonts w:ascii="Times New Roman" w:hAnsi="Times New Roman" w:cs="Times New Roman"/>
          <w:sz w:val="24"/>
          <w:szCs w:val="24"/>
        </w:rPr>
        <w:t xml:space="preserve"> школы. Положениями о режиме занятий обучающихся, о комиссии по урегулированию споров между участниками образовательных отношений.</w:t>
      </w:r>
    </w:p>
    <w:p w:rsidR="002C3731" w:rsidRPr="00D141C6" w:rsidRDefault="002C3731" w:rsidP="00D141C6">
      <w:pPr>
        <w:pStyle w:val="a4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Положение призвано урегулировать возникшие вопросы, связанные с проведением внеурочных мероприятий, не предусмотренных учебным планом, включая их планирование, подготовку, проведение, оценку результатов.</w:t>
      </w:r>
    </w:p>
    <w:p w:rsidR="00E91CC0" w:rsidRPr="00D141C6" w:rsidRDefault="00E91CC0" w:rsidP="00D141C6">
      <w:pPr>
        <w:pStyle w:val="a4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41C6">
        <w:rPr>
          <w:rFonts w:ascii="Times New Roman" w:hAnsi="Times New Roman" w:cs="Times New Roman"/>
          <w:color w:val="000000"/>
          <w:sz w:val="24"/>
          <w:szCs w:val="24"/>
        </w:rPr>
        <w:t>К числу мероприятий, не предусмотренных учебным планом, относятся: школьные тематические вечера, праздники, конкурсы, спортивные соревнования, интеллектуальные игры,  школьные балы, дискотеки и т.п.</w:t>
      </w:r>
      <w:proofErr w:type="gramEnd"/>
      <w:r w:rsidRPr="00D141C6">
        <w:rPr>
          <w:rFonts w:ascii="Times New Roman" w:hAnsi="Times New Roman" w:cs="Times New Roman"/>
          <w:color w:val="000000"/>
          <w:sz w:val="24"/>
          <w:szCs w:val="24"/>
        </w:rPr>
        <w:t xml:space="preserve"> Формы проведения этих мероприятий определяют ответственные за их проведение и заместитель директора по учебно-воспитательной работе.</w:t>
      </w:r>
    </w:p>
    <w:p w:rsidR="00E91CC0" w:rsidRPr="00D141C6" w:rsidRDefault="00E91CC0" w:rsidP="00D141C6">
      <w:pPr>
        <w:pStyle w:val="a4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41C6">
        <w:rPr>
          <w:rFonts w:ascii="Times New Roman" w:hAnsi="Times New Roman" w:cs="Times New Roman"/>
          <w:color w:val="000000"/>
          <w:sz w:val="24"/>
          <w:szCs w:val="24"/>
        </w:rPr>
        <w:t>Настоящее  Положение  утверждено с учетом мнения совета старшеклассников,  педагогического совета образовательного  учреждения.</w:t>
      </w:r>
    </w:p>
    <w:p w:rsidR="007F3061" w:rsidRPr="00D141C6" w:rsidRDefault="007F3061" w:rsidP="00D1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E94" w:rsidRDefault="00650E94" w:rsidP="00D141C6">
      <w:pPr>
        <w:pStyle w:val="a4"/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1C6">
        <w:rPr>
          <w:rFonts w:ascii="Times New Roman" w:hAnsi="Times New Roman" w:cs="Times New Roman"/>
          <w:b/>
          <w:sz w:val="24"/>
          <w:szCs w:val="24"/>
        </w:rPr>
        <w:t>Правила проведения мероприятий</w:t>
      </w:r>
    </w:p>
    <w:p w:rsidR="00FF49E2" w:rsidRPr="00D141C6" w:rsidRDefault="00FF49E2" w:rsidP="00D141C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41C6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D141C6">
        <w:rPr>
          <w:rFonts w:ascii="Times New Roman" w:hAnsi="Times New Roman" w:cs="Times New Roman"/>
          <w:sz w:val="24"/>
          <w:szCs w:val="24"/>
        </w:rPr>
        <w:t xml:space="preserve">Мероприятия, не предусмотренные учебным планом (далее – </w:t>
      </w:r>
      <w:proofErr w:type="spellStart"/>
      <w:r w:rsidRPr="00D141C6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D141C6">
        <w:rPr>
          <w:rFonts w:ascii="Times New Roman" w:hAnsi="Times New Roman" w:cs="Times New Roman"/>
          <w:sz w:val="24"/>
          <w:szCs w:val="24"/>
        </w:rPr>
        <w:t xml:space="preserve"> мероприятия), проводятся  с учетом возрастных категорий в  свободное  от  учебных занятий   время   (в том числе, вечернее время), субботние, воскресные и праздничные дни и   являются   составной   частью   образовательного   процесса, обеспечивающего формирование     нравственных,    общекультурных, гражданских и профессиональных качеств личности, предоставляющего обучающемуся возможности для всестороннего развития личности и формирования общекультурных компетенций (компетенций социального взаимодействия, самоорганизации и</w:t>
      </w:r>
      <w:proofErr w:type="gramEnd"/>
      <w:r w:rsidRPr="00D141C6">
        <w:rPr>
          <w:rFonts w:ascii="Times New Roman" w:hAnsi="Times New Roman" w:cs="Times New Roman"/>
          <w:sz w:val="24"/>
          <w:szCs w:val="24"/>
        </w:rPr>
        <w:t xml:space="preserve"> самоуправления). </w:t>
      </w:r>
    </w:p>
    <w:p w:rsidR="00FF49E2" w:rsidRPr="00D141C6" w:rsidRDefault="00FF49E2" w:rsidP="00D141C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41C6"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 w:rsidRPr="00D141C6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D141C6">
        <w:rPr>
          <w:rFonts w:ascii="Times New Roman" w:hAnsi="Times New Roman" w:cs="Times New Roman"/>
          <w:sz w:val="24"/>
          <w:szCs w:val="24"/>
        </w:rPr>
        <w:t xml:space="preserve"> мероприятия проводятся в ОУ в соответствии с Планом воспитательной работы на учебный год; тематическими программами по различным направлениям воспитательной и учебной деятельности; планами воспитательной работы структурных подразделений (отделения дополнительного образования детей, школьного спортивного клуба, школьного музея и др.), планами работы классных руководителей.</w:t>
      </w:r>
    </w:p>
    <w:p w:rsidR="00FF49E2" w:rsidRDefault="00FF49E2" w:rsidP="00D141C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41C6">
        <w:rPr>
          <w:rFonts w:ascii="Times New Roman" w:hAnsi="Times New Roman" w:cs="Times New Roman"/>
          <w:sz w:val="24"/>
          <w:szCs w:val="24"/>
        </w:rPr>
        <w:t>2.3. План по внеурочным мероприятиям школы составляется на год, исполнителем являются заместитель директора школы по воспитательной работе с участием классных руководителей, руководитель методического объединения классных руководителей, обсуждается на педсовете школы, после чего представляется директору на утверждение.</w:t>
      </w:r>
    </w:p>
    <w:p w:rsidR="00737F26" w:rsidRPr="007344E5" w:rsidRDefault="007344E5" w:rsidP="007344E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737F26" w:rsidRPr="00D141C6">
        <w:rPr>
          <w:rFonts w:ascii="Times New Roman" w:hAnsi="Times New Roman" w:cs="Times New Roman"/>
          <w:color w:val="000000"/>
          <w:sz w:val="24"/>
          <w:szCs w:val="24"/>
        </w:rPr>
        <w:t>Регламент проведения конкретного мероприятия утверждается соответствующим приказом директора учреждения (или распоряжением заместителя).</w:t>
      </w:r>
    </w:p>
    <w:p w:rsidR="00737F26" w:rsidRPr="007344E5" w:rsidRDefault="007344E5" w:rsidP="007344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2.5. </w:t>
      </w:r>
      <w:r w:rsidR="00737F26" w:rsidRPr="00D1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 планы внеклассных мероприятий классных коллективов и школы могут корректироваться в зависимости от сложившейся обстановки.</w:t>
      </w:r>
    </w:p>
    <w:p w:rsidR="00737F26" w:rsidRDefault="00737F26" w:rsidP="00D141C6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Проведение мероприятий, не включенных в общешкольный план работы, предусматривает обязательное уведомление заместителей директора о проведении мероприятия, не менее чем за три учебных дня предшествующих дню проведения мероприятия. В проведении мероприятия может быть отказано в случае проведения в этот день мероприятий, предусмотренных общешкольным планом мероприятий.</w:t>
      </w:r>
    </w:p>
    <w:p w:rsidR="00737F26" w:rsidRDefault="007344E5" w:rsidP="00BA2DF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</w:t>
      </w:r>
      <w:r w:rsidR="00BA2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50E94" w:rsidRPr="00D141C6">
        <w:rPr>
          <w:rFonts w:ascii="Times New Roman" w:hAnsi="Times New Roman" w:cs="Times New Roman"/>
          <w:sz w:val="24"/>
          <w:szCs w:val="24"/>
        </w:rPr>
        <w:t>Состав обучающихся, допущенных к участию в мероприятии, программа мероприятия, время его начала и окончание, а также особые требования к проведению мероприятия оговариваются положением/программой проведения мероприятия и должны быть заранее доведены до сведения обучающихся посредством размещения на информационных стендах в школе.</w:t>
      </w:r>
      <w:r w:rsidR="00737F26" w:rsidRPr="00D141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37F26" w:rsidRPr="00BA2DF4" w:rsidRDefault="00BA2DF4" w:rsidP="00BA2DF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0E94" w:rsidRPr="00D141C6">
        <w:rPr>
          <w:rFonts w:ascii="Times New Roman" w:hAnsi="Times New Roman" w:cs="Times New Roman"/>
          <w:sz w:val="24"/>
          <w:szCs w:val="24"/>
        </w:rPr>
        <w:t>Распространение информации о планируемом мероприятии проводится так же через информационно-коммуникационную сеть интернет посредством размещения на официальном сайте школы.</w:t>
      </w:r>
      <w:r w:rsidR="00737F26" w:rsidRPr="00D141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37F26" w:rsidRDefault="00BA2DF4" w:rsidP="00D141C6">
      <w:pPr>
        <w:pStyle w:val="a5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2.8. </w:t>
      </w:r>
      <w:r w:rsidR="00737F26" w:rsidRPr="00D141C6">
        <w:rPr>
          <w:rFonts w:ascii="Times New Roman" w:hAnsi="Times New Roman" w:cs="Times New Roman"/>
          <w:color w:val="000000"/>
          <w:sz w:val="24"/>
          <w:szCs w:val="24"/>
        </w:rPr>
        <w:t xml:space="preserve">На мероприятии обязательно присутствие классных руководителей, чьи классы принимают в них участие, и педагогических работников, назначенных на основании соответствующего приказа директора учреждения. </w:t>
      </w:r>
      <w:r w:rsidR="00737F26" w:rsidRPr="00D1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внеклассного мероприятия классный руководитель не должен оставлять детей без внимания. Классный руководитель несет ответственность за подготовку мероприятия, отвечает за жизнь и здоровье </w:t>
      </w:r>
      <w:proofErr w:type="gramStart"/>
      <w:r w:rsidR="00737F26" w:rsidRPr="00D1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737F26" w:rsidRPr="00D1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мероприятия, дисциплину и порядок в своем классе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0E94" w:rsidRPr="009A1927" w:rsidRDefault="00BA2DF4" w:rsidP="00BA2DF4">
      <w:pPr>
        <w:pStyle w:val="a5"/>
        <w:numPr>
          <w:ilvl w:val="1"/>
          <w:numId w:val="1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0E94" w:rsidRPr="00BA2DF4">
        <w:rPr>
          <w:rFonts w:ascii="Times New Roman" w:hAnsi="Times New Roman" w:cs="Times New Roman"/>
          <w:sz w:val="24"/>
          <w:szCs w:val="24"/>
        </w:rPr>
        <w:t>Мероприятие должно оканчиваться не позднее 20:00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650E94" w:rsidRPr="00BA2DF4">
        <w:rPr>
          <w:rFonts w:ascii="Times New Roman" w:hAnsi="Times New Roman" w:cs="Times New Roman"/>
          <w:sz w:val="24"/>
          <w:szCs w:val="24"/>
        </w:rPr>
        <w:t>.</w:t>
      </w:r>
    </w:p>
    <w:p w:rsidR="00650E94" w:rsidRPr="000D57DE" w:rsidRDefault="00650E94" w:rsidP="009A1927">
      <w:pPr>
        <w:pStyle w:val="a5"/>
        <w:numPr>
          <w:ilvl w:val="1"/>
          <w:numId w:val="14"/>
        </w:numPr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A1927">
        <w:rPr>
          <w:rFonts w:ascii="Times New Roman" w:hAnsi="Times New Roman" w:cs="Times New Roman"/>
          <w:sz w:val="24"/>
          <w:szCs w:val="24"/>
        </w:rPr>
        <w:t>Приход и уход с мероприятия осуществляется организованно, в порядке, установленном положением/программой о проведении мероприятия.</w:t>
      </w:r>
    </w:p>
    <w:p w:rsidR="00650E94" w:rsidRPr="000D57DE" w:rsidRDefault="00650E94" w:rsidP="000D57DE">
      <w:pPr>
        <w:pStyle w:val="a5"/>
        <w:numPr>
          <w:ilvl w:val="1"/>
          <w:numId w:val="14"/>
        </w:numPr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D57DE">
        <w:rPr>
          <w:rFonts w:ascii="Times New Roman" w:hAnsi="Times New Roman" w:cs="Times New Roman"/>
          <w:sz w:val="24"/>
          <w:szCs w:val="24"/>
        </w:rPr>
        <w:t>Бесконтрольное хождение по зданию, территории школы во время проведения мероприятия запрещается.</w:t>
      </w:r>
    </w:p>
    <w:p w:rsidR="00737F26" w:rsidRPr="00D141C6" w:rsidRDefault="00737F26" w:rsidP="00D141C6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141C6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0D57D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141C6">
        <w:rPr>
          <w:rFonts w:ascii="Times New Roman" w:hAnsi="Times New Roman" w:cs="Times New Roman"/>
          <w:color w:val="000000"/>
          <w:sz w:val="24"/>
          <w:szCs w:val="24"/>
        </w:rPr>
        <w:t>.  Посетителями мероприятий являются:</w:t>
      </w:r>
    </w:p>
    <w:p w:rsidR="00737F26" w:rsidRPr="00D141C6" w:rsidRDefault="00737F26" w:rsidP="00D141C6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141C6">
        <w:rPr>
          <w:rFonts w:ascii="Times New Roman" w:hAnsi="Times New Roman" w:cs="Times New Roman"/>
          <w:color w:val="000000"/>
          <w:sz w:val="24"/>
          <w:szCs w:val="24"/>
        </w:rPr>
        <w:t>-учащиеся учреждения, являющиеся непосредственными участниками мероприятия;</w:t>
      </w:r>
    </w:p>
    <w:p w:rsidR="00737F26" w:rsidRPr="00D141C6" w:rsidRDefault="00737F26" w:rsidP="00D141C6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141C6">
        <w:rPr>
          <w:rFonts w:ascii="Times New Roman" w:hAnsi="Times New Roman" w:cs="Times New Roman"/>
          <w:color w:val="000000"/>
          <w:sz w:val="24"/>
          <w:szCs w:val="24"/>
        </w:rPr>
        <w:t>-иные физические лица, являющиеся непосредственными участниками мероприятия;</w:t>
      </w:r>
    </w:p>
    <w:p w:rsidR="00737F26" w:rsidRPr="00D141C6" w:rsidRDefault="00737F26" w:rsidP="00D141C6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141C6">
        <w:rPr>
          <w:rFonts w:ascii="Times New Roman" w:hAnsi="Times New Roman" w:cs="Times New Roman"/>
          <w:color w:val="000000"/>
          <w:sz w:val="24"/>
          <w:szCs w:val="24"/>
        </w:rPr>
        <w:t>-учащиеся школы, являющиеся зрителями на данном мероприятии;</w:t>
      </w:r>
    </w:p>
    <w:p w:rsidR="00737F26" w:rsidRPr="00D141C6" w:rsidRDefault="00737F26" w:rsidP="00D141C6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141C6">
        <w:rPr>
          <w:rFonts w:ascii="Times New Roman" w:hAnsi="Times New Roman" w:cs="Times New Roman"/>
          <w:color w:val="000000"/>
          <w:sz w:val="24"/>
          <w:szCs w:val="24"/>
        </w:rPr>
        <w:t>-законные представители учащихся;</w:t>
      </w:r>
    </w:p>
    <w:p w:rsidR="00737F26" w:rsidRPr="00D141C6" w:rsidRDefault="00737F26" w:rsidP="00D141C6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141C6">
        <w:rPr>
          <w:rFonts w:ascii="Times New Roman" w:hAnsi="Times New Roman" w:cs="Times New Roman"/>
          <w:color w:val="000000"/>
          <w:sz w:val="24"/>
          <w:szCs w:val="24"/>
        </w:rPr>
        <w:t>-работники учреждения;</w:t>
      </w:r>
    </w:p>
    <w:p w:rsidR="00737F26" w:rsidRDefault="00737F26" w:rsidP="00D141C6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141C6">
        <w:rPr>
          <w:rFonts w:ascii="Times New Roman" w:hAnsi="Times New Roman" w:cs="Times New Roman"/>
          <w:color w:val="000000"/>
          <w:sz w:val="24"/>
          <w:szCs w:val="24"/>
        </w:rPr>
        <w:t>-сторонние физические лица.</w:t>
      </w:r>
    </w:p>
    <w:p w:rsidR="00650E94" w:rsidRDefault="000D57DE" w:rsidP="000D57DE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2.13. </w:t>
      </w:r>
      <w:r w:rsidR="00650E94" w:rsidRPr="000D57DE">
        <w:rPr>
          <w:rFonts w:ascii="Times New Roman" w:hAnsi="Times New Roman" w:cs="Times New Roman"/>
          <w:sz w:val="24"/>
          <w:szCs w:val="24"/>
        </w:rPr>
        <w:t>Присутствие на внеклассных мероприятиях лиц, не обучающихся в МБОУ «</w:t>
      </w:r>
      <w:proofErr w:type="gramStart"/>
      <w:r w:rsidRPr="000D57DE">
        <w:rPr>
          <w:rFonts w:ascii="Times New Roman" w:hAnsi="Times New Roman" w:cs="Times New Roman"/>
          <w:sz w:val="24"/>
          <w:szCs w:val="24"/>
        </w:rPr>
        <w:t>Тургеневская</w:t>
      </w:r>
      <w:proofErr w:type="gramEnd"/>
      <w:r w:rsidRPr="000D57DE">
        <w:rPr>
          <w:rFonts w:ascii="Times New Roman" w:hAnsi="Times New Roman" w:cs="Times New Roman"/>
          <w:sz w:val="24"/>
          <w:szCs w:val="24"/>
        </w:rPr>
        <w:t xml:space="preserve"> СОШ</w:t>
      </w:r>
      <w:r w:rsidR="00650E94" w:rsidRPr="000D57DE">
        <w:rPr>
          <w:rFonts w:ascii="Times New Roman" w:hAnsi="Times New Roman" w:cs="Times New Roman"/>
          <w:sz w:val="24"/>
          <w:szCs w:val="24"/>
        </w:rPr>
        <w:t>», допустимо с разрешения ответственного за проведение мероприятия (заместителя директора по</w:t>
      </w:r>
      <w:r w:rsidR="00737F26" w:rsidRPr="000D57DE">
        <w:rPr>
          <w:rFonts w:ascii="Times New Roman" w:hAnsi="Times New Roman" w:cs="Times New Roman"/>
          <w:sz w:val="24"/>
          <w:szCs w:val="24"/>
        </w:rPr>
        <w:t xml:space="preserve"> ВР,</w:t>
      </w:r>
      <w:r w:rsidR="00650E94" w:rsidRPr="000D57DE">
        <w:rPr>
          <w:rFonts w:ascii="Times New Roman" w:hAnsi="Times New Roman" w:cs="Times New Roman"/>
          <w:sz w:val="24"/>
          <w:szCs w:val="24"/>
        </w:rPr>
        <w:t xml:space="preserve"> УВР, дежурного администратора).</w:t>
      </w:r>
    </w:p>
    <w:p w:rsidR="00650E94" w:rsidRPr="00A575A6" w:rsidRDefault="00A575A6" w:rsidP="00A575A6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</w:t>
      </w:r>
      <w:r w:rsidR="00650E94" w:rsidRPr="00D141C6">
        <w:rPr>
          <w:rFonts w:ascii="Times New Roman" w:hAnsi="Times New Roman" w:cs="Times New Roman"/>
          <w:sz w:val="24"/>
          <w:szCs w:val="24"/>
        </w:rPr>
        <w:t xml:space="preserve">Во время проведения мероприятия все участники должны соблюдать правила техники безопасности, правила внутреннего распорядка для </w:t>
      </w:r>
      <w:proofErr w:type="gramStart"/>
      <w:r w:rsidR="00650E94" w:rsidRPr="00D141C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50E94" w:rsidRPr="00D141C6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650E94" w:rsidRPr="00D141C6" w:rsidRDefault="00650E94" w:rsidP="00D141C6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141C6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A575A6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D141C6">
        <w:rPr>
          <w:rFonts w:ascii="Times New Roman" w:hAnsi="Times New Roman" w:cs="Times New Roman"/>
          <w:color w:val="000000"/>
          <w:sz w:val="24"/>
          <w:szCs w:val="24"/>
        </w:rPr>
        <w:t>. Правила являются обязательными для всех посетителей мероприятий. Принимая решение о посещении мероприятия, посетитель подтверждает свое согласие с настоящим Порядком.</w:t>
      </w:r>
    </w:p>
    <w:p w:rsidR="00533910" w:rsidRDefault="002C3731" w:rsidP="00AC0F40">
      <w:pPr>
        <w:pStyle w:val="a5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33910" w:rsidRPr="00D141C6">
        <w:rPr>
          <w:rFonts w:ascii="Times New Roman" w:hAnsi="Times New Roman" w:cs="Times New Roman"/>
          <w:b/>
          <w:color w:val="000000"/>
          <w:sz w:val="24"/>
          <w:szCs w:val="24"/>
        </w:rPr>
        <w:t>3. Права, обязанности и ответственность посетителей мероприятий.</w:t>
      </w:r>
    </w:p>
    <w:p w:rsidR="00533910" w:rsidRPr="00D141C6" w:rsidRDefault="00533910" w:rsidP="00D141C6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141C6">
        <w:rPr>
          <w:rFonts w:ascii="Times New Roman" w:hAnsi="Times New Roman" w:cs="Times New Roman"/>
          <w:color w:val="000000"/>
          <w:sz w:val="24"/>
          <w:szCs w:val="24"/>
        </w:rPr>
        <w:t>3.1.Все посетители мероприятий имеют право на уважение своей чести и достоинства;</w:t>
      </w:r>
      <w:r w:rsidRPr="00D1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защиту от всех форм физического и психического насилия, оскорбления личности, охрану жизни и здоровья во время проведения мероприятий</w:t>
      </w:r>
    </w:p>
    <w:p w:rsidR="00533910" w:rsidRPr="00D141C6" w:rsidRDefault="00533910" w:rsidP="00D141C6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141C6">
        <w:rPr>
          <w:rFonts w:ascii="Times New Roman" w:hAnsi="Times New Roman" w:cs="Times New Roman"/>
          <w:color w:val="000000"/>
          <w:sz w:val="24"/>
          <w:szCs w:val="24"/>
        </w:rPr>
        <w:t xml:space="preserve">3.2.Зрители и гости имеют право приносить с собой и использовать плакаты, лозунги, </w:t>
      </w:r>
      <w:proofErr w:type="spellStart"/>
      <w:r w:rsidRPr="00D141C6">
        <w:rPr>
          <w:rFonts w:ascii="Times New Roman" w:hAnsi="Times New Roman" w:cs="Times New Roman"/>
          <w:color w:val="000000"/>
          <w:sz w:val="24"/>
          <w:szCs w:val="24"/>
        </w:rPr>
        <w:t>речевки</w:t>
      </w:r>
      <w:proofErr w:type="spellEnd"/>
      <w:r w:rsidRPr="00D141C6">
        <w:rPr>
          <w:rFonts w:ascii="Times New Roman" w:hAnsi="Times New Roman" w:cs="Times New Roman"/>
          <w:color w:val="000000"/>
          <w:sz w:val="24"/>
          <w:szCs w:val="24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533910" w:rsidRPr="00D141C6" w:rsidRDefault="00533910" w:rsidP="00D141C6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141C6">
        <w:rPr>
          <w:rFonts w:ascii="Times New Roman" w:hAnsi="Times New Roman" w:cs="Times New Roman"/>
          <w:color w:val="000000"/>
          <w:sz w:val="24"/>
          <w:szCs w:val="24"/>
        </w:rPr>
        <w:t>3.3.Ответственные лица имеют право удалять с мероприятия гостей и  зрителей, нарушающих настоящий Порядок.</w:t>
      </w:r>
    </w:p>
    <w:p w:rsidR="00533910" w:rsidRPr="00D141C6" w:rsidRDefault="00533910" w:rsidP="00D141C6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141C6">
        <w:rPr>
          <w:rFonts w:ascii="Times New Roman" w:hAnsi="Times New Roman" w:cs="Times New Roman"/>
          <w:color w:val="000000"/>
          <w:sz w:val="24"/>
          <w:szCs w:val="24"/>
        </w:rPr>
        <w:t>3.4. Все посетители обязаны:</w:t>
      </w:r>
    </w:p>
    <w:p w:rsidR="00533910" w:rsidRPr="00D141C6" w:rsidRDefault="00533910" w:rsidP="00D141C6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141C6">
        <w:rPr>
          <w:rFonts w:ascii="Times New Roman" w:hAnsi="Times New Roman" w:cs="Times New Roman"/>
          <w:color w:val="000000"/>
          <w:sz w:val="24"/>
          <w:szCs w:val="24"/>
        </w:rPr>
        <w:t>-соблюдать настоящий Порядок и регламент проведения мероприятия;</w:t>
      </w:r>
    </w:p>
    <w:p w:rsidR="00533910" w:rsidRPr="00D141C6" w:rsidRDefault="00533910" w:rsidP="00D141C6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141C6">
        <w:rPr>
          <w:rFonts w:ascii="Times New Roman" w:hAnsi="Times New Roman" w:cs="Times New Roman"/>
          <w:color w:val="000000"/>
          <w:sz w:val="24"/>
          <w:szCs w:val="24"/>
        </w:rPr>
        <w:t>-бережно относиться к помещениям, имуществу и оборудованию учреждения;</w:t>
      </w:r>
    </w:p>
    <w:p w:rsidR="00533910" w:rsidRPr="00D141C6" w:rsidRDefault="00533910" w:rsidP="00D141C6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141C6">
        <w:rPr>
          <w:rFonts w:ascii="Times New Roman" w:hAnsi="Times New Roman" w:cs="Times New Roman"/>
          <w:color w:val="000000"/>
          <w:sz w:val="24"/>
          <w:szCs w:val="24"/>
        </w:rPr>
        <w:t>-уважать честь и достоинства других посетителей мероприятия.</w:t>
      </w:r>
    </w:p>
    <w:p w:rsidR="00533910" w:rsidRPr="00D141C6" w:rsidRDefault="00533910" w:rsidP="00D141C6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141C6">
        <w:rPr>
          <w:rFonts w:ascii="Times New Roman" w:hAnsi="Times New Roman" w:cs="Times New Roman"/>
          <w:color w:val="000000"/>
          <w:sz w:val="24"/>
          <w:szCs w:val="24"/>
        </w:rPr>
        <w:t>3.5.Участники обязаны присутствовать на мероприятии в одежде и обуви, соответствующей его регламенту.</w:t>
      </w:r>
    </w:p>
    <w:p w:rsidR="00533910" w:rsidRPr="00D141C6" w:rsidRDefault="00533910" w:rsidP="00D141C6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141C6">
        <w:rPr>
          <w:rFonts w:ascii="Times New Roman" w:hAnsi="Times New Roman" w:cs="Times New Roman"/>
          <w:color w:val="000000"/>
          <w:sz w:val="24"/>
          <w:szCs w:val="24"/>
        </w:rPr>
        <w:t>3.6.Участники, зрители и гости обязаны:</w:t>
      </w:r>
    </w:p>
    <w:p w:rsidR="00533910" w:rsidRPr="00D141C6" w:rsidRDefault="00533910" w:rsidP="00D141C6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141C6">
        <w:rPr>
          <w:rFonts w:ascii="Times New Roman" w:hAnsi="Times New Roman" w:cs="Times New Roman"/>
          <w:color w:val="000000"/>
          <w:sz w:val="24"/>
          <w:szCs w:val="24"/>
        </w:rPr>
        <w:t>-поддерживать чистоту и порядок на мероприятиях;</w:t>
      </w:r>
    </w:p>
    <w:p w:rsidR="00533910" w:rsidRPr="00D141C6" w:rsidRDefault="00533910" w:rsidP="00D141C6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141C6">
        <w:rPr>
          <w:rFonts w:ascii="Times New Roman" w:hAnsi="Times New Roman" w:cs="Times New Roman"/>
          <w:color w:val="000000"/>
          <w:sz w:val="24"/>
          <w:szCs w:val="24"/>
        </w:rPr>
        <w:lastRenderedPageBreak/>
        <w:t>-выполнять требования ответственных лиц;</w:t>
      </w:r>
    </w:p>
    <w:p w:rsidR="00533910" w:rsidRPr="00D141C6" w:rsidRDefault="00533910" w:rsidP="00D141C6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141C6">
        <w:rPr>
          <w:rFonts w:ascii="Times New Roman" w:hAnsi="Times New Roman" w:cs="Times New Roman"/>
          <w:color w:val="000000"/>
          <w:sz w:val="24"/>
          <w:szCs w:val="24"/>
        </w:rPr>
        <w:t>-незамедлительно сообщать ответственным лицам о случаях обнаружения подозрительных предметов, вещей, о случаях возникновения чрезвычайных ситуаций;</w:t>
      </w:r>
    </w:p>
    <w:p w:rsidR="00533910" w:rsidRPr="00D141C6" w:rsidRDefault="00533910" w:rsidP="00D141C6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141C6">
        <w:rPr>
          <w:rFonts w:ascii="Times New Roman" w:hAnsi="Times New Roman" w:cs="Times New Roman"/>
          <w:color w:val="000000"/>
          <w:sz w:val="24"/>
          <w:szCs w:val="24"/>
        </w:rPr>
        <w:t>-при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533910" w:rsidRPr="00D141C6" w:rsidRDefault="00533910" w:rsidP="00D141C6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141C6">
        <w:rPr>
          <w:rFonts w:ascii="Times New Roman" w:hAnsi="Times New Roman" w:cs="Times New Roman"/>
          <w:color w:val="000000"/>
          <w:sz w:val="24"/>
          <w:szCs w:val="24"/>
        </w:rPr>
        <w:t>3.7.Ответственные лица обязаны:</w:t>
      </w:r>
    </w:p>
    <w:p w:rsidR="00533910" w:rsidRPr="00D141C6" w:rsidRDefault="00533910" w:rsidP="00D141C6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141C6">
        <w:rPr>
          <w:rFonts w:ascii="Times New Roman" w:hAnsi="Times New Roman" w:cs="Times New Roman"/>
          <w:color w:val="000000"/>
          <w:sz w:val="24"/>
          <w:szCs w:val="24"/>
        </w:rPr>
        <w:t>-лично присутствовать на мероприятии;</w:t>
      </w:r>
    </w:p>
    <w:p w:rsidR="00533910" w:rsidRPr="00D141C6" w:rsidRDefault="00533910" w:rsidP="00D141C6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141C6">
        <w:rPr>
          <w:rFonts w:ascii="Times New Roman" w:hAnsi="Times New Roman" w:cs="Times New Roman"/>
          <w:color w:val="000000"/>
          <w:sz w:val="24"/>
          <w:szCs w:val="24"/>
        </w:rPr>
        <w:t>-обеспечивать доступ посетителей на мероприятие;</w:t>
      </w:r>
    </w:p>
    <w:p w:rsidR="00533910" w:rsidRPr="00D141C6" w:rsidRDefault="00533910" w:rsidP="00D141C6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141C6">
        <w:rPr>
          <w:rFonts w:ascii="Times New Roman" w:hAnsi="Times New Roman" w:cs="Times New Roman"/>
          <w:color w:val="000000"/>
          <w:sz w:val="24"/>
          <w:szCs w:val="24"/>
        </w:rPr>
        <w:t>-осуществлять контроль соблюдения участниками, зрителями и гостями настоящего Порядка;</w:t>
      </w:r>
    </w:p>
    <w:p w:rsidR="00533910" w:rsidRPr="00D141C6" w:rsidRDefault="00533910" w:rsidP="00D141C6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141C6">
        <w:rPr>
          <w:rFonts w:ascii="Times New Roman" w:hAnsi="Times New Roman" w:cs="Times New Roman"/>
          <w:color w:val="000000"/>
          <w:sz w:val="24"/>
          <w:szCs w:val="24"/>
        </w:rPr>
        <w:t>-обеспечивать эвакуацию посетителей в случае угрозы и возникновения чрезвычайных ситуаций.</w:t>
      </w:r>
    </w:p>
    <w:p w:rsidR="00533910" w:rsidRPr="00D141C6" w:rsidRDefault="00533910" w:rsidP="00D141C6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141C6">
        <w:rPr>
          <w:rFonts w:ascii="Times New Roman" w:hAnsi="Times New Roman" w:cs="Times New Roman"/>
          <w:color w:val="000000"/>
          <w:sz w:val="24"/>
          <w:szCs w:val="24"/>
        </w:rPr>
        <w:t>3.8.Посетителям мероприятий запрещается:</w:t>
      </w:r>
    </w:p>
    <w:p w:rsidR="00775111" w:rsidRPr="00D141C6" w:rsidRDefault="00775111" w:rsidP="00D141C6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141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1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приходить в состоянии алкогольного, наркотического или токсического опьянения; </w:t>
      </w:r>
      <w:r w:rsidRPr="00D141C6">
        <w:rPr>
          <w:rFonts w:ascii="Times New Roman" w:hAnsi="Times New Roman" w:cs="Times New Roman"/>
          <w:color w:val="000000"/>
          <w:sz w:val="24"/>
          <w:szCs w:val="24"/>
        </w:rPr>
        <w:t xml:space="preserve">приносить с собой и употреблять </w:t>
      </w:r>
      <w:r w:rsidRPr="00D1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1C6">
        <w:rPr>
          <w:rFonts w:ascii="Times New Roman" w:hAnsi="Times New Roman" w:cs="Times New Roman"/>
          <w:color w:val="000000"/>
          <w:sz w:val="24"/>
          <w:szCs w:val="24"/>
        </w:rPr>
        <w:t>алкогольные напитки;</w:t>
      </w:r>
    </w:p>
    <w:p w:rsidR="00775111" w:rsidRPr="00D141C6" w:rsidRDefault="00775111" w:rsidP="00D1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C6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употреблять табак и (или) психотропные вещества в здании и на территории образовательной организации;</w:t>
      </w:r>
    </w:p>
    <w:p w:rsidR="00533910" w:rsidRPr="00D141C6" w:rsidRDefault="00533910" w:rsidP="00D141C6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141C6">
        <w:rPr>
          <w:rFonts w:ascii="Times New Roman" w:hAnsi="Times New Roman" w:cs="Times New Roman"/>
          <w:color w:val="000000"/>
          <w:sz w:val="24"/>
          <w:szCs w:val="24"/>
        </w:rPr>
        <w:t xml:space="preserve">-приносить собой </w:t>
      </w:r>
      <w:r w:rsidR="00775111" w:rsidRPr="00D1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оружие, </w:t>
      </w:r>
      <w:r w:rsidRPr="00D141C6">
        <w:rPr>
          <w:rFonts w:ascii="Times New Roman" w:hAnsi="Times New Roman" w:cs="Times New Roman"/>
          <w:color w:val="000000"/>
          <w:sz w:val="24"/>
          <w:szCs w:val="24"/>
        </w:rPr>
        <w:t>огнеопасные, взрывчатые, пиротехнические, ядовитые и пахучие вещества, колющие и режущие предметы, стеклянную посуду, газовые баллончики;</w:t>
      </w:r>
    </w:p>
    <w:p w:rsidR="00533910" w:rsidRPr="00D141C6" w:rsidRDefault="00533910" w:rsidP="00AC0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1C6">
        <w:rPr>
          <w:rFonts w:ascii="Times New Roman" w:hAnsi="Times New Roman" w:cs="Times New Roman"/>
          <w:color w:val="000000"/>
          <w:sz w:val="24"/>
          <w:szCs w:val="24"/>
        </w:rPr>
        <w:t>-приводить и приносить с собой животных;</w:t>
      </w:r>
    </w:p>
    <w:p w:rsidR="00533910" w:rsidRPr="00D141C6" w:rsidRDefault="00AC0F40" w:rsidP="00AC0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33910" w:rsidRPr="00D1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забираться на ограждения, парапеты, осветительные устройства, несущие конструкции, повреждать оборудование и элементы оформления мероприятия;</w:t>
      </w:r>
    </w:p>
    <w:p w:rsidR="00533910" w:rsidRPr="00D141C6" w:rsidRDefault="00AC0F40" w:rsidP="00AC0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33910" w:rsidRPr="00D1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большие портфели и сумки в помещение, в котором проводится мероприятие;</w:t>
      </w:r>
    </w:p>
    <w:p w:rsidR="00533910" w:rsidRPr="00D141C6" w:rsidRDefault="00AC0F40" w:rsidP="00AC0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33910" w:rsidRPr="00D1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наносить любые надписи в здании учреждения, в котором проводится мероприятие, а также на прилегающих к учреждению тротуарных и автомобильных дорожках и на внешних стенах учреждения;</w:t>
      </w:r>
    </w:p>
    <w:p w:rsidR="00775111" w:rsidRPr="00D141C6" w:rsidRDefault="00AC0F40" w:rsidP="00AC0F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5111" w:rsidRPr="00D141C6">
        <w:rPr>
          <w:rFonts w:ascii="Times New Roman" w:hAnsi="Times New Roman" w:cs="Times New Roman"/>
          <w:sz w:val="24"/>
          <w:szCs w:val="24"/>
        </w:rPr>
        <w:t>своими действиями нарушать порядок/программу проведения мероприятия или способствовать его срыву.</w:t>
      </w:r>
    </w:p>
    <w:p w:rsidR="00533910" w:rsidRPr="00D141C6" w:rsidRDefault="00775111" w:rsidP="00D141C6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141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приводить посторонних лиц без разрешения лица, ответственного за организацию и проведение мероприятия;</w:t>
      </w:r>
    </w:p>
    <w:p w:rsidR="00533910" w:rsidRPr="00D141C6" w:rsidRDefault="00533910" w:rsidP="00D141C6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141C6">
        <w:rPr>
          <w:rFonts w:ascii="Times New Roman" w:hAnsi="Times New Roman" w:cs="Times New Roman"/>
          <w:color w:val="000000"/>
          <w:sz w:val="24"/>
          <w:szCs w:val="24"/>
        </w:rPr>
        <w:t>-совершать поступки, унижающие или оскорбляющие человеческое достоинство других посетителей, работников учреждения, службы охраны;</w:t>
      </w:r>
    </w:p>
    <w:p w:rsidR="00533910" w:rsidRPr="00D141C6" w:rsidRDefault="00533910" w:rsidP="00D141C6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141C6">
        <w:rPr>
          <w:rFonts w:ascii="Times New Roman" w:hAnsi="Times New Roman" w:cs="Times New Roman"/>
          <w:color w:val="000000"/>
          <w:sz w:val="24"/>
          <w:szCs w:val="24"/>
        </w:rPr>
        <w:t>-использовать площади учреждения для занятий коммерческой, рекламной и иной деятельностью, независимо от того, связано ли это с получением дохода или нет;</w:t>
      </w:r>
    </w:p>
    <w:p w:rsidR="00533910" w:rsidRPr="00D141C6" w:rsidRDefault="00533910" w:rsidP="00D141C6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141C6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осуществлять агитационную или иную </w:t>
      </w:r>
      <w:proofErr w:type="gramStart"/>
      <w:r w:rsidRPr="00D141C6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proofErr w:type="gramEnd"/>
      <w:r w:rsidRPr="00D141C6">
        <w:rPr>
          <w:rFonts w:ascii="Times New Roman" w:hAnsi="Times New Roman" w:cs="Times New Roman"/>
          <w:color w:val="000000"/>
          <w:sz w:val="24"/>
          <w:szCs w:val="24"/>
        </w:rPr>
        <w:t xml:space="preserve"> адресованную неограниченному кругу лиц, выставлять на показ знаки или иную символику, направленную на разжигание, расовой, религиозной, национальной розни, оскорбляющую посетителей, работников учреждения, службу охраны.</w:t>
      </w:r>
    </w:p>
    <w:p w:rsidR="002C3731" w:rsidRDefault="00533910" w:rsidP="00D141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1C6">
        <w:rPr>
          <w:rFonts w:ascii="Times New Roman" w:hAnsi="Times New Roman" w:cs="Times New Roman"/>
          <w:color w:val="000000"/>
          <w:sz w:val="24"/>
          <w:szCs w:val="24"/>
        </w:rPr>
        <w:t>3.9. Посетители, причинившие учреждению ущерб, компенсируют его, а так же несут иную ответственность в случаях, предусмотренных действующим законодательством</w:t>
      </w:r>
      <w:r w:rsidR="006251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51D3" w:rsidRPr="00D141C6" w:rsidRDefault="006251D3" w:rsidP="00D14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4A1B" w:rsidRDefault="00A94A1B" w:rsidP="006251D3">
      <w:pPr>
        <w:pStyle w:val="a3"/>
        <w:spacing w:before="0" w:beforeAutospacing="0" w:after="0" w:afterAutospacing="0"/>
        <w:jc w:val="center"/>
        <w:rPr>
          <w:rStyle w:val="a7"/>
        </w:rPr>
      </w:pPr>
      <w:r w:rsidRPr="00D141C6">
        <w:rPr>
          <w:rStyle w:val="a7"/>
        </w:rPr>
        <w:t>4. Права и обязанности Организаторов мероприятия.</w:t>
      </w:r>
    </w:p>
    <w:p w:rsidR="00A94A1B" w:rsidRPr="00D141C6" w:rsidRDefault="00A94A1B" w:rsidP="00D141C6">
      <w:pPr>
        <w:pStyle w:val="a3"/>
        <w:spacing w:before="0" w:beforeAutospacing="0" w:after="0" w:afterAutospacing="0"/>
        <w:jc w:val="both"/>
      </w:pPr>
      <w:r w:rsidRPr="00D141C6">
        <w:t>4.1. Организаторы могут устанавливать возрастные ограничения на посещение мероприятия.</w:t>
      </w:r>
      <w:r w:rsidRPr="00D141C6">
        <w:br/>
        <w:t>4.2.Организаторы могут устанавливать посещение отдельных мероприятий по пригласительным билетам.</w:t>
      </w:r>
    </w:p>
    <w:p w:rsidR="00A94A1B" w:rsidRPr="00D141C6" w:rsidRDefault="00A94A1B" w:rsidP="00D141C6">
      <w:pPr>
        <w:pStyle w:val="a3"/>
        <w:spacing w:before="0" w:beforeAutospacing="0" w:after="0" w:afterAutospacing="0"/>
        <w:jc w:val="both"/>
      </w:pPr>
      <w:r w:rsidRPr="00D141C6">
        <w:t>4.3. Организаторы могут устанавливать право на ведение обучающимися во время мероприятий фото и видеосъемки с согласия участников мероприятия.</w:t>
      </w:r>
    </w:p>
    <w:p w:rsidR="00A94A1B" w:rsidRPr="00D141C6" w:rsidRDefault="00A94A1B" w:rsidP="00D141C6">
      <w:pPr>
        <w:pStyle w:val="a3"/>
        <w:spacing w:before="0" w:beforeAutospacing="0" w:after="0" w:afterAutospacing="0"/>
        <w:jc w:val="both"/>
      </w:pPr>
      <w:r w:rsidRPr="00D141C6">
        <w:t xml:space="preserve">4.4. Организаторы могут  устанавливать запрет на пользование мобильной связью во время  </w:t>
      </w:r>
      <w:proofErr w:type="gramStart"/>
      <w:r w:rsidRPr="00D141C6">
        <w:t>мероприятия</w:t>
      </w:r>
      <w:proofErr w:type="gramEnd"/>
      <w:r w:rsidR="00ED0932" w:rsidRPr="00D141C6">
        <w:t xml:space="preserve"> о чем посетители заблаговременно информируются</w:t>
      </w:r>
      <w:r w:rsidR="006251D3">
        <w:t>.</w:t>
      </w:r>
    </w:p>
    <w:p w:rsidR="00ED0932" w:rsidRPr="00D141C6" w:rsidRDefault="00ED0932" w:rsidP="00D14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1C6">
        <w:rPr>
          <w:rFonts w:ascii="Times New Roman" w:hAnsi="Times New Roman" w:cs="Times New Roman"/>
          <w:sz w:val="24"/>
          <w:szCs w:val="24"/>
        </w:rPr>
        <w:t>4.5. Организаторы  имеет право устанавливать запрет на повторный вход на мероприятие.</w:t>
      </w:r>
    </w:p>
    <w:p w:rsidR="00ED0932" w:rsidRDefault="00ED0932" w:rsidP="00D14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1C6">
        <w:rPr>
          <w:rFonts w:ascii="Times New Roman" w:hAnsi="Times New Roman" w:cs="Times New Roman"/>
          <w:sz w:val="24"/>
          <w:szCs w:val="24"/>
        </w:rPr>
        <w:t>4.6. Организаторы  обязаны обеспечить выполнение всех норм безопасности при организации и проведении мероприятий, не предусмотренных учебным планом, которые проводятся в школе.</w:t>
      </w:r>
    </w:p>
    <w:p w:rsidR="008E5AD0" w:rsidRDefault="008E5AD0" w:rsidP="006251D3">
      <w:pPr>
        <w:pStyle w:val="a3"/>
        <w:spacing w:before="0" w:beforeAutospacing="0" w:after="0" w:afterAutospacing="0"/>
        <w:jc w:val="center"/>
        <w:rPr>
          <w:rStyle w:val="a7"/>
        </w:rPr>
      </w:pPr>
    </w:p>
    <w:p w:rsidR="00FF49E2" w:rsidRDefault="00FF49E2" w:rsidP="006251D3">
      <w:pPr>
        <w:pStyle w:val="a3"/>
        <w:spacing w:before="0" w:beforeAutospacing="0" w:after="0" w:afterAutospacing="0"/>
        <w:jc w:val="center"/>
        <w:rPr>
          <w:rStyle w:val="a7"/>
        </w:rPr>
      </w:pPr>
      <w:r w:rsidRPr="00D141C6">
        <w:rPr>
          <w:rStyle w:val="a7"/>
        </w:rPr>
        <w:t>5. Обеспечение безопасности при проведении мероприятий</w:t>
      </w:r>
    </w:p>
    <w:p w:rsidR="008D3351" w:rsidRPr="00D141C6" w:rsidRDefault="00FF49E2" w:rsidP="00D141C6">
      <w:pPr>
        <w:pStyle w:val="a3"/>
        <w:spacing w:before="0" w:beforeAutospacing="0" w:after="0" w:afterAutospacing="0"/>
        <w:jc w:val="both"/>
      </w:pPr>
      <w:r w:rsidRPr="00D141C6">
        <w:t>5.1. При проведении внеклассного мероприятия</w:t>
      </w:r>
      <w:r w:rsidR="008D3351" w:rsidRPr="00D141C6">
        <w:t xml:space="preserve"> </w:t>
      </w:r>
      <w:r w:rsidRPr="00D141C6">
        <w:t xml:space="preserve">ответственный педагог не должен оставлять детей без внимания. Организующий мероприятие педагог (классный руководитель, и пр.) несет </w:t>
      </w:r>
      <w:r w:rsidRPr="00D141C6">
        <w:lastRenderedPageBreak/>
        <w:t xml:space="preserve">ответственность за подготовку мероприятия, отвечает за жизнь и здоровье </w:t>
      </w:r>
      <w:proofErr w:type="gramStart"/>
      <w:r w:rsidRPr="00D141C6">
        <w:t>обучающихся</w:t>
      </w:r>
      <w:proofErr w:type="gramEnd"/>
      <w:r w:rsidR="008D3351" w:rsidRPr="00D141C6">
        <w:t xml:space="preserve"> во время мероприятия,  сохранность школьного имущества, здания и оборудования</w:t>
      </w:r>
    </w:p>
    <w:p w:rsidR="008D3351" w:rsidRPr="00D141C6" w:rsidRDefault="00FF49E2" w:rsidP="00D141C6">
      <w:pPr>
        <w:pStyle w:val="a3"/>
        <w:spacing w:before="0" w:beforeAutospacing="0" w:after="0" w:afterAutospacing="0"/>
        <w:jc w:val="both"/>
      </w:pPr>
      <w:r w:rsidRPr="00D141C6">
        <w:t xml:space="preserve">5.2. </w:t>
      </w:r>
      <w:proofErr w:type="gramStart"/>
      <w:r w:rsidR="008D3351" w:rsidRPr="00D141C6">
        <w:t>Ответственный</w:t>
      </w:r>
      <w:proofErr w:type="gramEnd"/>
      <w:r w:rsidR="008D3351" w:rsidRPr="00D141C6">
        <w:t xml:space="preserve"> за организацию и проведение мероприятия обязан:</w:t>
      </w:r>
    </w:p>
    <w:p w:rsidR="00FF49E2" w:rsidRPr="00D141C6" w:rsidRDefault="00FF49E2" w:rsidP="00D141C6">
      <w:pPr>
        <w:pStyle w:val="a3"/>
        <w:spacing w:before="0" w:beforeAutospacing="0" w:after="0" w:afterAutospacing="0"/>
        <w:jc w:val="both"/>
      </w:pPr>
      <w:r w:rsidRPr="00D141C6">
        <w:t>Проверять перед началом мероприятия и после окончания мероприятия состояние мебели и другого имущества помещений, в которых проводится мероприятие. Принимать необходимые меры в случае нанесения ущерба имуществу во время проведения мероприятия.</w:t>
      </w:r>
    </w:p>
    <w:p w:rsidR="00FF49E2" w:rsidRPr="00D141C6" w:rsidRDefault="00FF49E2" w:rsidP="00D141C6">
      <w:pPr>
        <w:pStyle w:val="a3"/>
        <w:spacing w:before="0" w:beforeAutospacing="0" w:after="0" w:afterAutospacing="0"/>
        <w:jc w:val="both"/>
      </w:pPr>
      <w:r w:rsidRPr="00D141C6">
        <w:t>5.3. Лично присутствовать на мероприятии.</w:t>
      </w:r>
    </w:p>
    <w:p w:rsidR="00FF49E2" w:rsidRPr="00D141C6" w:rsidRDefault="00FF49E2" w:rsidP="00D141C6">
      <w:pPr>
        <w:pStyle w:val="a3"/>
        <w:spacing w:before="0" w:beforeAutospacing="0" w:after="0" w:afterAutospacing="0"/>
        <w:jc w:val="both"/>
      </w:pPr>
      <w:r w:rsidRPr="00D141C6">
        <w:t>5.4. Контролировать соблюдение чистоты и порядка, правил внутреннего распорядка, правил охраны труда и техники безопасности, пожарной безопасности вовремя проведения мероприятия.</w:t>
      </w:r>
    </w:p>
    <w:p w:rsidR="00FF49E2" w:rsidRPr="00D141C6" w:rsidRDefault="00FF49E2" w:rsidP="00D141C6">
      <w:pPr>
        <w:pStyle w:val="a3"/>
        <w:spacing w:before="0" w:beforeAutospacing="0" w:after="0" w:afterAutospacing="0"/>
        <w:jc w:val="both"/>
      </w:pPr>
      <w:r w:rsidRPr="00D141C6">
        <w:t>5.5. Обеспечить эвакуацию участников в случае угрозы и возникновения чрезвычайных ситуаций.</w:t>
      </w:r>
    </w:p>
    <w:p w:rsidR="008D3351" w:rsidRPr="00D141C6" w:rsidRDefault="008D3351" w:rsidP="00D141C6">
      <w:pPr>
        <w:pStyle w:val="a3"/>
        <w:spacing w:before="0" w:beforeAutospacing="0" w:after="0" w:afterAutospacing="0"/>
        <w:jc w:val="both"/>
        <w:rPr>
          <w:rStyle w:val="a7"/>
        </w:rPr>
      </w:pPr>
    </w:p>
    <w:p w:rsidR="00FF49E2" w:rsidRDefault="00FF49E2" w:rsidP="003C742C">
      <w:pPr>
        <w:pStyle w:val="a3"/>
        <w:spacing w:before="0" w:beforeAutospacing="0" w:after="0" w:afterAutospacing="0"/>
        <w:jc w:val="center"/>
        <w:rPr>
          <w:rStyle w:val="a7"/>
        </w:rPr>
      </w:pPr>
      <w:r w:rsidRPr="00D141C6">
        <w:rPr>
          <w:rStyle w:val="a7"/>
        </w:rPr>
        <w:t>6. Правила проведения экскурсий и выездных мероприятий.</w:t>
      </w:r>
    </w:p>
    <w:p w:rsidR="00FF49E2" w:rsidRPr="00D141C6" w:rsidRDefault="00FF49E2" w:rsidP="00D141C6">
      <w:pPr>
        <w:pStyle w:val="Default"/>
        <w:jc w:val="both"/>
        <w:rPr>
          <w:color w:val="auto"/>
        </w:rPr>
      </w:pPr>
      <w:r w:rsidRPr="00D141C6">
        <w:rPr>
          <w:color w:val="auto"/>
        </w:rPr>
        <w:t>6.1. Организация экскурсий и выездных мероприятий, связанных с передвижением автобусами осуществляется на основании Правил организованной перевозки группы детей автобусами, утверждёнными постановлением правительства от 17.12.2013г. №1177</w:t>
      </w:r>
    </w:p>
    <w:p w:rsidR="00FF49E2" w:rsidRPr="00D141C6" w:rsidRDefault="00FF49E2" w:rsidP="00D141C6">
      <w:pPr>
        <w:pStyle w:val="a4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41C6">
        <w:rPr>
          <w:rFonts w:ascii="Times New Roman" w:hAnsi="Times New Roman" w:cs="Times New Roman"/>
          <w:sz w:val="24"/>
          <w:szCs w:val="24"/>
        </w:rPr>
        <w:t>6.2.  П</w:t>
      </w:r>
      <w:r w:rsidRPr="00D141C6">
        <w:rPr>
          <w:rFonts w:ascii="Times New Roman" w:eastAsia="Times New Roman" w:hAnsi="Times New Roman" w:cs="Times New Roman"/>
          <w:sz w:val="24"/>
          <w:szCs w:val="24"/>
        </w:rPr>
        <w:t>ри организации экскурсий и выездных мероприятий в Учреждении издаётся приказ о проведении мероприятия, в котором должны быть оговорены сроки и место проведения, список учащихся, руководитель группы, сопровождающие, возложена ответственность за жизнь и здоровье детей.</w:t>
      </w:r>
    </w:p>
    <w:p w:rsidR="008D3351" w:rsidRPr="00D141C6" w:rsidRDefault="008D3351" w:rsidP="00D14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1C6">
        <w:rPr>
          <w:rFonts w:ascii="Times New Roman" w:hAnsi="Times New Roman" w:cs="Times New Roman"/>
          <w:sz w:val="24"/>
          <w:szCs w:val="24"/>
        </w:rPr>
        <w:t>6.</w:t>
      </w:r>
      <w:r w:rsidR="003C742C">
        <w:rPr>
          <w:rFonts w:ascii="Times New Roman" w:hAnsi="Times New Roman" w:cs="Times New Roman"/>
          <w:sz w:val="24"/>
          <w:szCs w:val="24"/>
        </w:rPr>
        <w:t>3</w:t>
      </w:r>
      <w:r w:rsidRPr="00D141C6">
        <w:rPr>
          <w:rFonts w:ascii="Times New Roman" w:hAnsi="Times New Roman" w:cs="Times New Roman"/>
          <w:sz w:val="24"/>
          <w:szCs w:val="24"/>
        </w:rPr>
        <w:t xml:space="preserve">. При организации пешеходной экскурсии ответственный за проведение </w:t>
      </w:r>
      <w:proofErr w:type="spellStart"/>
      <w:r w:rsidRPr="00D141C6">
        <w:rPr>
          <w:rFonts w:ascii="Times New Roman" w:hAnsi="Times New Roman" w:cs="Times New Roman"/>
          <w:sz w:val="24"/>
          <w:szCs w:val="24"/>
        </w:rPr>
        <w:t>внеучебного</w:t>
      </w:r>
      <w:proofErr w:type="spellEnd"/>
      <w:r w:rsidRPr="00D141C6">
        <w:rPr>
          <w:rFonts w:ascii="Times New Roman" w:hAnsi="Times New Roman" w:cs="Times New Roman"/>
          <w:sz w:val="24"/>
          <w:szCs w:val="24"/>
        </w:rPr>
        <w:t xml:space="preserve"> мероприятия проводит с учащимися инструктаж по ТБ, о чём он расписывается в книге приказов об ответственности за сохранность жизни учащихся. В пешеходной экскурсии (прогулке) учащихся должен сопровождать ответственный за проведение </w:t>
      </w:r>
      <w:proofErr w:type="spellStart"/>
      <w:r w:rsidRPr="00D141C6">
        <w:rPr>
          <w:rFonts w:ascii="Times New Roman" w:hAnsi="Times New Roman" w:cs="Times New Roman"/>
          <w:sz w:val="24"/>
          <w:szCs w:val="24"/>
        </w:rPr>
        <w:t>внеучебного</w:t>
      </w:r>
      <w:proofErr w:type="spellEnd"/>
      <w:r w:rsidRPr="00D141C6">
        <w:rPr>
          <w:rFonts w:ascii="Times New Roman" w:hAnsi="Times New Roman" w:cs="Times New Roman"/>
          <w:sz w:val="24"/>
          <w:szCs w:val="24"/>
        </w:rPr>
        <w:t xml:space="preserve"> мероприятия и родители из расчета, в среднем, 1 взрослый на 15 детей. </w:t>
      </w:r>
    </w:p>
    <w:p w:rsidR="008D3351" w:rsidRPr="00D141C6" w:rsidRDefault="008D3351" w:rsidP="00D14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1C6">
        <w:rPr>
          <w:rFonts w:ascii="Times New Roman" w:hAnsi="Times New Roman" w:cs="Times New Roman"/>
          <w:sz w:val="24"/>
          <w:szCs w:val="24"/>
        </w:rPr>
        <w:t xml:space="preserve">6.4. При посещении учреждений культуры (музей, театр) ответственный за проведение </w:t>
      </w:r>
      <w:proofErr w:type="spellStart"/>
      <w:r w:rsidRPr="00D141C6">
        <w:rPr>
          <w:rFonts w:ascii="Times New Roman" w:hAnsi="Times New Roman" w:cs="Times New Roman"/>
          <w:sz w:val="24"/>
          <w:szCs w:val="24"/>
        </w:rPr>
        <w:t>внеучебного</w:t>
      </w:r>
      <w:proofErr w:type="spellEnd"/>
      <w:r w:rsidRPr="00D141C6">
        <w:rPr>
          <w:rFonts w:ascii="Times New Roman" w:hAnsi="Times New Roman" w:cs="Times New Roman"/>
          <w:sz w:val="24"/>
          <w:szCs w:val="24"/>
        </w:rPr>
        <w:t xml:space="preserve"> мероприятия проводит инструктаж по правилам поведения в общественных местах и обеспечивает порядок во время движения и просмотра</w:t>
      </w:r>
      <w:r w:rsidR="004C001B" w:rsidRPr="00D141C6">
        <w:rPr>
          <w:rFonts w:ascii="Times New Roman" w:hAnsi="Times New Roman" w:cs="Times New Roman"/>
          <w:sz w:val="24"/>
          <w:szCs w:val="24"/>
        </w:rPr>
        <w:t>.</w:t>
      </w:r>
    </w:p>
    <w:p w:rsidR="00FF49E2" w:rsidRPr="00D141C6" w:rsidRDefault="00FF49E2" w:rsidP="00D141C6">
      <w:pPr>
        <w:pStyle w:val="a3"/>
        <w:spacing w:before="0" w:beforeAutospacing="0" w:after="0" w:afterAutospacing="0"/>
        <w:jc w:val="both"/>
      </w:pPr>
      <w:r w:rsidRPr="00D141C6">
        <w:t>6.</w:t>
      </w:r>
      <w:r w:rsidR="003C742C">
        <w:t>5</w:t>
      </w:r>
      <w:r w:rsidRPr="00D141C6">
        <w:t>. При проведении выездных экскурсий, походов, выходов в музеи города, театр, кинотеатр классный руководитель или ответственный за проведение мероприятия пользуется следующими правилами:</w:t>
      </w:r>
    </w:p>
    <w:p w:rsidR="00FF49E2" w:rsidRPr="00D141C6" w:rsidRDefault="007B60BF" w:rsidP="007B60BF">
      <w:pPr>
        <w:pStyle w:val="a4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F49E2" w:rsidRPr="00D141C6">
        <w:rPr>
          <w:rFonts w:ascii="Times New Roman" w:eastAsia="Times New Roman" w:hAnsi="Times New Roman" w:cs="Times New Roman"/>
          <w:sz w:val="24"/>
          <w:szCs w:val="24"/>
        </w:rPr>
        <w:t>К прогулкам, походам, экскурсиям допускаются учащиеся с 1 по 11 классы, прошедшие инструктаж по технике безопасности, не имеющие противопоказания по состоянию здоровья.</w:t>
      </w:r>
    </w:p>
    <w:p w:rsidR="00FF49E2" w:rsidRPr="00D141C6" w:rsidRDefault="007B60BF" w:rsidP="007B60BF">
      <w:pPr>
        <w:pStyle w:val="a4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F49E2" w:rsidRPr="00D141C6">
        <w:rPr>
          <w:rFonts w:ascii="Times New Roman" w:eastAsia="Times New Roman" w:hAnsi="Times New Roman" w:cs="Times New Roman"/>
          <w:sz w:val="24"/>
          <w:szCs w:val="24"/>
        </w:rPr>
        <w:t>При проведении прогулок, походов, экскурсий необходимо соблюдать правила поведения, установленные режимы передвижения и отдыха.</w:t>
      </w:r>
    </w:p>
    <w:p w:rsidR="00FF49E2" w:rsidRPr="00D141C6" w:rsidRDefault="007B60BF" w:rsidP="007B60BF">
      <w:pPr>
        <w:pStyle w:val="a4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F49E2" w:rsidRPr="00D141C6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и проведении экскурсионной деятельности, посещения театров, музеев, выставочных залов и т.д. необходимо поставить в известность администрацию не </w:t>
      </w:r>
      <w:proofErr w:type="gramStart"/>
      <w:r w:rsidR="00FF49E2" w:rsidRPr="00D141C6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="00FF49E2" w:rsidRPr="00D141C6">
        <w:rPr>
          <w:rFonts w:ascii="Times New Roman" w:eastAsia="Times New Roman" w:hAnsi="Times New Roman" w:cs="Times New Roman"/>
          <w:sz w:val="24"/>
          <w:szCs w:val="24"/>
        </w:rPr>
        <w:t xml:space="preserve"> чем за 1 неделю до проведения мероприятия.</w:t>
      </w:r>
    </w:p>
    <w:p w:rsidR="00FF49E2" w:rsidRPr="00D141C6" w:rsidRDefault="007B60BF" w:rsidP="007B60BF">
      <w:pPr>
        <w:pStyle w:val="a4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F49E2" w:rsidRPr="00D141C6">
        <w:rPr>
          <w:rFonts w:ascii="Times New Roman" w:eastAsia="Times New Roman" w:hAnsi="Times New Roman" w:cs="Times New Roman"/>
          <w:sz w:val="24"/>
          <w:szCs w:val="24"/>
        </w:rPr>
        <w:t>Учащихся при перевозке должны сопровождать не менее 2-х человек (1 взрослый на 10 детей).</w:t>
      </w:r>
    </w:p>
    <w:p w:rsidR="00FF49E2" w:rsidRPr="00D141C6" w:rsidRDefault="007B60BF" w:rsidP="007B60BF">
      <w:pPr>
        <w:pStyle w:val="a4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F49E2" w:rsidRPr="00D141C6">
        <w:rPr>
          <w:rFonts w:ascii="Times New Roman" w:eastAsia="Times New Roman" w:hAnsi="Times New Roman" w:cs="Times New Roman"/>
          <w:sz w:val="24"/>
          <w:szCs w:val="24"/>
        </w:rPr>
        <w:t>Провести внеочередной инструктаж с отъезжающими на экскурсию по правилам безопасности и поведения во время переездов на транспорте и самой экскурсии с записью в журнале инструктажа и подписями учащихся.</w:t>
      </w:r>
    </w:p>
    <w:p w:rsidR="00FF49E2" w:rsidRPr="00D141C6" w:rsidRDefault="007B60BF" w:rsidP="007B60BF">
      <w:pPr>
        <w:pStyle w:val="a4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F49E2" w:rsidRPr="00D141C6">
        <w:rPr>
          <w:rFonts w:ascii="Times New Roman" w:eastAsia="Times New Roman" w:hAnsi="Times New Roman" w:cs="Times New Roman"/>
          <w:sz w:val="24"/>
          <w:szCs w:val="24"/>
        </w:rPr>
        <w:t>При проведении автобусной экскурсии руководитель группы обязан проверить путевой лист водителя, осмотреть салон автобуса на наличие медицинской аптечки, огнетушителя, оснащения табличкой «Дети» на переднем лобовом и заднем</w:t>
      </w:r>
      <w:r w:rsidR="008D3351" w:rsidRPr="00D141C6">
        <w:rPr>
          <w:rFonts w:ascii="Times New Roman" w:eastAsia="Times New Roman" w:hAnsi="Times New Roman" w:cs="Times New Roman"/>
          <w:sz w:val="24"/>
          <w:szCs w:val="24"/>
        </w:rPr>
        <w:t xml:space="preserve"> стекле автобуса, посадить детей в салоне в соответствии со схемой посадки.</w:t>
      </w:r>
    </w:p>
    <w:p w:rsidR="00FF49E2" w:rsidRDefault="007B60BF" w:rsidP="007B60BF">
      <w:pPr>
        <w:pStyle w:val="a4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F49E2" w:rsidRPr="00D141C6">
        <w:rPr>
          <w:rFonts w:ascii="Times New Roman" w:eastAsia="Times New Roman" w:hAnsi="Times New Roman" w:cs="Times New Roman"/>
          <w:sz w:val="24"/>
          <w:szCs w:val="24"/>
        </w:rPr>
        <w:t>Для оказания первой доврачебной помощи в дальних поездках иметь медицинскую аптечку с набором необходимых меди</w:t>
      </w:r>
      <w:r w:rsidR="008E5AD0">
        <w:rPr>
          <w:rFonts w:ascii="Times New Roman" w:eastAsia="Times New Roman" w:hAnsi="Times New Roman" w:cs="Times New Roman"/>
          <w:sz w:val="24"/>
          <w:szCs w:val="24"/>
        </w:rPr>
        <w:t>каментов и перевязочных средств.</w:t>
      </w:r>
    </w:p>
    <w:p w:rsidR="00FF49E2" w:rsidRPr="00D141C6" w:rsidRDefault="008E5AD0" w:rsidP="008E5AD0">
      <w:pPr>
        <w:pStyle w:val="a4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6.5.</w:t>
      </w:r>
      <w:r w:rsidR="00FF49E2" w:rsidRPr="00D141C6">
        <w:rPr>
          <w:rFonts w:ascii="Times New Roman" w:eastAsia="Times New Roman" w:hAnsi="Times New Roman" w:cs="Times New Roman"/>
          <w:sz w:val="24"/>
          <w:szCs w:val="24"/>
        </w:rPr>
        <w:t>По возвращении группы с мероприятия руководитель обязан проверить наличие учащихся по списку, доложить администрации о завершении мероприятия.</w:t>
      </w:r>
    </w:p>
    <w:p w:rsidR="00FF49E2" w:rsidRPr="00D141C6" w:rsidRDefault="00FF49E2" w:rsidP="00D141C6">
      <w:pPr>
        <w:pStyle w:val="a3"/>
        <w:spacing w:before="0" w:beforeAutospacing="0" w:after="0" w:afterAutospacing="0"/>
        <w:jc w:val="both"/>
      </w:pPr>
    </w:p>
    <w:p w:rsidR="00FF49E2" w:rsidRPr="00D141C6" w:rsidRDefault="00FF49E2" w:rsidP="008E5AD0">
      <w:pPr>
        <w:pStyle w:val="a4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1C6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FF49E2" w:rsidRPr="00D141C6" w:rsidRDefault="00FF49E2" w:rsidP="00D141C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41C6">
        <w:rPr>
          <w:rFonts w:ascii="Times New Roman" w:hAnsi="Times New Roman" w:cs="Times New Roman"/>
          <w:sz w:val="24"/>
          <w:szCs w:val="24"/>
        </w:rPr>
        <w:t>Срок действия положения не ограничен. При изменении законодательства в акт вносятся изменения в установленном законом порядке.</w:t>
      </w:r>
    </w:p>
    <w:p w:rsidR="00FF49E2" w:rsidRPr="00D141C6" w:rsidRDefault="00FF49E2" w:rsidP="00D141C6">
      <w:pPr>
        <w:pStyle w:val="a3"/>
        <w:spacing w:before="0" w:beforeAutospacing="0" w:after="0" w:afterAutospacing="0"/>
        <w:jc w:val="both"/>
      </w:pPr>
    </w:p>
    <w:p w:rsidR="008D3351" w:rsidRPr="00D141C6" w:rsidRDefault="008D3351" w:rsidP="00D14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3351" w:rsidRPr="00D141C6" w:rsidSect="00D14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20E"/>
    <w:multiLevelType w:val="multilevel"/>
    <w:tmpl w:val="0E08A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347BFE"/>
    <w:multiLevelType w:val="multilevel"/>
    <w:tmpl w:val="13E4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61FBD"/>
    <w:multiLevelType w:val="hybridMultilevel"/>
    <w:tmpl w:val="366AF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6507B"/>
    <w:multiLevelType w:val="hybridMultilevel"/>
    <w:tmpl w:val="03C269B6"/>
    <w:lvl w:ilvl="0" w:tplc="F01285B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34F88"/>
    <w:multiLevelType w:val="multilevel"/>
    <w:tmpl w:val="CA8AAEB4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5">
    <w:nsid w:val="30585EC7"/>
    <w:multiLevelType w:val="multilevel"/>
    <w:tmpl w:val="A9BE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F313DF"/>
    <w:multiLevelType w:val="multilevel"/>
    <w:tmpl w:val="321607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7">
    <w:nsid w:val="41D01B29"/>
    <w:multiLevelType w:val="multilevel"/>
    <w:tmpl w:val="672EB0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2442EB6"/>
    <w:multiLevelType w:val="multilevel"/>
    <w:tmpl w:val="9358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4E6A2A"/>
    <w:multiLevelType w:val="multilevel"/>
    <w:tmpl w:val="45DA2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4EA1EB9"/>
    <w:multiLevelType w:val="multilevel"/>
    <w:tmpl w:val="980E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380CF1"/>
    <w:multiLevelType w:val="multilevel"/>
    <w:tmpl w:val="743E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864743"/>
    <w:multiLevelType w:val="multilevel"/>
    <w:tmpl w:val="4B06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BF7B7B"/>
    <w:multiLevelType w:val="multilevel"/>
    <w:tmpl w:val="D2AA643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4">
    <w:nsid w:val="7CE403B4"/>
    <w:multiLevelType w:val="multilevel"/>
    <w:tmpl w:val="84227D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2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14"/>
  </w:num>
  <w:num w:numId="11">
    <w:abstractNumId w:val="2"/>
  </w:num>
  <w:num w:numId="12">
    <w:abstractNumId w:val="4"/>
  </w:num>
  <w:num w:numId="13">
    <w:abstractNumId w:val="6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3731"/>
    <w:rsid w:val="000D57DE"/>
    <w:rsid w:val="00107AC3"/>
    <w:rsid w:val="002C3731"/>
    <w:rsid w:val="003C568C"/>
    <w:rsid w:val="003C742C"/>
    <w:rsid w:val="003D4FFA"/>
    <w:rsid w:val="004C001B"/>
    <w:rsid w:val="00533910"/>
    <w:rsid w:val="006251D3"/>
    <w:rsid w:val="00650E94"/>
    <w:rsid w:val="007344E5"/>
    <w:rsid w:val="00737F26"/>
    <w:rsid w:val="00775111"/>
    <w:rsid w:val="007A1B84"/>
    <w:rsid w:val="007B60BF"/>
    <w:rsid w:val="007F3061"/>
    <w:rsid w:val="00866F98"/>
    <w:rsid w:val="008D3351"/>
    <w:rsid w:val="008E3C5D"/>
    <w:rsid w:val="008E5AD0"/>
    <w:rsid w:val="009A1927"/>
    <w:rsid w:val="00A14821"/>
    <w:rsid w:val="00A575A6"/>
    <w:rsid w:val="00A94A1B"/>
    <w:rsid w:val="00AC0F40"/>
    <w:rsid w:val="00BA2DF4"/>
    <w:rsid w:val="00D141C6"/>
    <w:rsid w:val="00DE4BFF"/>
    <w:rsid w:val="00E91CC0"/>
    <w:rsid w:val="00ED0932"/>
    <w:rsid w:val="00EE1D38"/>
    <w:rsid w:val="00F43157"/>
    <w:rsid w:val="00F737C4"/>
    <w:rsid w:val="00FF4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C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3061"/>
    <w:pPr>
      <w:spacing w:after="160" w:line="259" w:lineRule="auto"/>
      <w:ind w:left="720"/>
      <w:contextualSpacing/>
    </w:pPr>
  </w:style>
  <w:style w:type="paragraph" w:styleId="a5">
    <w:name w:val="Body Text"/>
    <w:basedOn w:val="a"/>
    <w:link w:val="a6"/>
    <w:rsid w:val="00E91CC0"/>
    <w:pPr>
      <w:suppressAutoHyphens/>
      <w:spacing w:after="120" w:line="240" w:lineRule="auto"/>
      <w:jc w:val="both"/>
    </w:pPr>
    <w:rPr>
      <w:rFonts w:ascii="Calibri" w:eastAsia="Calibri" w:hAnsi="Calibri" w:cs="Calibri"/>
      <w:lang w:eastAsia="ar-SA"/>
    </w:rPr>
  </w:style>
  <w:style w:type="character" w:customStyle="1" w:styleId="a6">
    <w:name w:val="Основной текст Знак"/>
    <w:basedOn w:val="a0"/>
    <w:link w:val="a5"/>
    <w:rsid w:val="00E91CC0"/>
    <w:rPr>
      <w:rFonts w:ascii="Calibri" w:eastAsia="Calibri" w:hAnsi="Calibri" w:cs="Calibri"/>
      <w:lang w:eastAsia="ar-SA"/>
    </w:rPr>
  </w:style>
  <w:style w:type="character" w:styleId="a7">
    <w:name w:val="Strong"/>
    <w:qFormat/>
    <w:rsid w:val="00A94A1B"/>
    <w:rPr>
      <w:b/>
      <w:bCs/>
    </w:rPr>
  </w:style>
  <w:style w:type="paragraph" w:customStyle="1" w:styleId="Default">
    <w:name w:val="Default"/>
    <w:rsid w:val="00FF49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C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3061"/>
    <w:pPr>
      <w:spacing w:after="160" w:line="259" w:lineRule="auto"/>
      <w:ind w:left="720"/>
      <w:contextualSpacing/>
    </w:pPr>
  </w:style>
  <w:style w:type="paragraph" w:styleId="a5">
    <w:name w:val="Body Text"/>
    <w:basedOn w:val="a"/>
    <w:link w:val="a6"/>
    <w:rsid w:val="00E91CC0"/>
    <w:pPr>
      <w:suppressAutoHyphens/>
      <w:spacing w:after="120" w:line="240" w:lineRule="auto"/>
      <w:jc w:val="both"/>
    </w:pPr>
    <w:rPr>
      <w:rFonts w:ascii="Calibri" w:eastAsia="Calibri" w:hAnsi="Calibri" w:cs="Calibri"/>
      <w:lang w:eastAsia="ar-SA"/>
    </w:rPr>
  </w:style>
  <w:style w:type="character" w:customStyle="1" w:styleId="a6">
    <w:name w:val="Основной текст Знак"/>
    <w:basedOn w:val="a0"/>
    <w:link w:val="a5"/>
    <w:rsid w:val="00E91CC0"/>
    <w:rPr>
      <w:rFonts w:ascii="Calibri" w:eastAsia="Calibri" w:hAnsi="Calibri" w:cs="Calibri"/>
      <w:lang w:eastAsia="ar-SA"/>
    </w:rPr>
  </w:style>
  <w:style w:type="character" w:styleId="a7">
    <w:name w:val="Strong"/>
    <w:qFormat/>
    <w:rsid w:val="00A94A1B"/>
    <w:rPr>
      <w:b/>
      <w:bCs/>
    </w:rPr>
  </w:style>
  <w:style w:type="paragraph" w:customStyle="1" w:styleId="Default">
    <w:name w:val="Default"/>
    <w:rsid w:val="00FF49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2018-11-20T10:14:00Z</dcterms:created>
  <dcterms:modified xsi:type="dcterms:W3CDTF">2018-11-20T10:58:00Z</dcterms:modified>
</cp:coreProperties>
</file>